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AB" w:rsidRPr="001843AB" w:rsidRDefault="001843AB" w:rsidP="001843AB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8"/>
          <w:szCs w:val="58"/>
        </w:rPr>
      </w:pPr>
      <w:bookmarkStart w:id="0" w:name="_GoBack"/>
      <w:r w:rsidRPr="001843AB">
        <w:rPr>
          <w:rFonts w:ascii="Trebuchet MS" w:hAnsi="Trebuchet MS"/>
          <w:caps/>
          <w:sz w:val="58"/>
          <w:szCs w:val="58"/>
        </w:rPr>
        <w:t>LA NEGUILLA CURA TODAS LAS ENFERMEDADES</w:t>
      </w:r>
    </w:p>
    <w:p w:rsidR="00C47F2F" w:rsidRPr="001843AB" w:rsidRDefault="00C47F2F" w:rsidP="001843AB">
      <w:pPr>
        <w:jc w:val="right"/>
        <w:rPr>
          <w:lang w:bidi="ar-EG"/>
        </w:rPr>
      </w:pPr>
    </w:p>
    <w:p w:rsidR="001843AB" w:rsidRPr="001843AB" w:rsidRDefault="001843AB" w:rsidP="001843AB">
      <w:pPr>
        <w:jc w:val="right"/>
        <w:rPr>
          <w:lang w:bidi="ar-EG"/>
        </w:rPr>
      </w:pPr>
    </w:p>
    <w:p w:rsidR="001843AB" w:rsidRPr="001843AB" w:rsidRDefault="001843AB" w:rsidP="001843AB">
      <w:pPr>
        <w:jc w:val="right"/>
        <w:rPr>
          <w:rtl/>
          <w:lang w:bidi="ar-EG"/>
        </w:rPr>
      </w:pP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Abu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Huraira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relató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–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Dios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esté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complacido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Mensajero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Dios –la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paz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bendiciones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Dios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Tomad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regularidad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hay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curación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salvo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muerte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autenticidad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hadiz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concuerdan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bujary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Muslim.   Abu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Huraira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relató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–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Dios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esté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complacido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Mensajero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Dios –la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paz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bendiciones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Dios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Tomad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regularidad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hay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curación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salvo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muerte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autenticidad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hadiz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concuerdan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bujary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Muslim[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2].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Desde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hace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dos mil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usado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países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Oriente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Lejano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medicamento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natural.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 1959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dakhakhny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grupo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extrajeron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Nigelona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aceite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contiene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hasta 40%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peso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aceite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esencial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, y un 1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,4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%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aceite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volátil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Asimismo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contiene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quince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aminoácidos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proteínas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calcio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hierro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sodio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potasio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compuestos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eficaces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destacan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: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timoquinona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dicimoquinona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cimohidroquinona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timol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En  1986, gracias 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investigaciones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profesor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kady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grupo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tuvieron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lugar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EE.UU.,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descubrió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papel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efectivo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desempeña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creciente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continuación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países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realizaron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numerosos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trabajos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investigación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planta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Kady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demostró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uso</w:t>
      </w:r>
      <w:proofErr w:type="spellEnd"/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refuerza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inmunológico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aumenta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un 72%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cantidad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linfáticas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T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ayudan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junto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supresores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notado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mejora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74% en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actividad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asesinas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naturales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Algunos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estudios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recientes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dieron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mismos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llegó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Dr.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kady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investigaciones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destaca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publicó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revista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manaha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dawaiya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farmacéutica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),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agosto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1995,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  de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linfáticas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humanas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Asimismo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publicó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septiembre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2000 un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estudio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experimentado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ratones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preventivo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aceite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contra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citomegalovirus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experimentado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aceite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antivirus, y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adquirida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durante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temprana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etapa</w:t>
      </w:r>
      <w:proofErr w:type="spellEnd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  de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infección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mediante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determinación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asesinas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naturales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octubre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1999,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revista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occidental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Cáncer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publicó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trabajo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sustancia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timoquinona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cáncer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intestinal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ratones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abril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2000,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revista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médica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Ethanol,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publicó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artículo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tóxicos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inmunológicos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etanol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extraído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febrero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1995,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revista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Plantas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Medicinales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publicó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estudio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aceite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fijo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sustancia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timoquinona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glóbulos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blancos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lastRenderedPageBreak/>
        <w:t>materia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hay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trabajos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apoyan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  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informó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cura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En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demás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hadices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relatados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asunto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Chifaa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cura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)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revelada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sin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artículo</w:t>
      </w:r>
      <w:proofErr w:type="spellEnd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determinado</w:t>
      </w:r>
      <w:proofErr w:type="spellEnd"/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estilo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afirmativo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consiguiente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indefinida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supone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ninguna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generalidad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ello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puede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decir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hay un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porcentaje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alto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sustancias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medicinales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demostrado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inmunitario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único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capacidad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combatir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debido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inmunológico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adquirido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puede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constituir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anticuerpos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especiales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causante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crear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asesinas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especiales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través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investigaciones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experimentadas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demostrado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activa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adquirida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hizo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elevar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cantidad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supresores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asesinas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naturales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–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ellas</w:t>
      </w:r>
      <w:proofErr w:type="spellEnd"/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muy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especiales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precisas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- hasta en un 75%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aproximadamente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según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El-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kady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Tales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conclusiones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fueron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apoyadas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investigaciones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publicadas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otras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revistas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notó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mejora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función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linfáticas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incrementó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sustancia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interferón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interleuquina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1 y 2, y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desarrollo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celular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mejora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inmunológico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viene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destructor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extracto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contra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células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cancerosas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algunos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virus. 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vez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hace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mejorar</w:t>
      </w:r>
      <w:proofErr w:type="spellEnd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  los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efectos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bilharciosis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ello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podemos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concluir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semilla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existe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remedio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ella</w:t>
      </w:r>
      <w:proofErr w:type="spellEnd"/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refuerza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inmunológico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cuya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responsabilidad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curar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combatir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virus. Este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interacciona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con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causantes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ofreciendo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medicamento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completo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parcial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Tales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científicos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incluidos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hadiz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puesto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manifiesto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Muhammad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transmitió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hace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catorce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siglos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así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ningún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excepto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puede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reclamar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mérito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mostrar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tales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De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[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3] dice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: “No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habla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propio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impulso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. No </w:t>
      </w:r>
      <w:proofErr w:type="spellStart"/>
      <w:proofErr w:type="gram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[</w:t>
      </w:r>
      <w:proofErr w:type="gram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4]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sino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revelación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[5].” La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Estrella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, versos 3 y 4.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[1] Su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nombre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científico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Neguilla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Sativa.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[2] Ambos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ulemas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recogieron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hadices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dichos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decisiones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correctos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en dos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libros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primero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titula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Sahih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Albujary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y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otro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Sahih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Muslim,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son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mejores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libros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compilados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>[3] Muhammad.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[4] Lo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Muhammad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predica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</w:rPr>
        <w:br/>
      </w:r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[5] El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 xml:space="preserve"> se ha </w:t>
      </w:r>
      <w:proofErr w:type="spellStart"/>
      <w:r w:rsidRPr="001843AB">
        <w:rPr>
          <w:rFonts w:ascii="Tahoma" w:hAnsi="Tahoma" w:cs="Tahoma"/>
          <w:sz w:val="20"/>
          <w:szCs w:val="20"/>
          <w:shd w:val="clear" w:color="auto" w:fill="FFFFFF"/>
        </w:rPr>
        <w:t>revelado</w:t>
      </w:r>
      <w:proofErr w:type="spellEnd"/>
      <w:r w:rsidRPr="001843AB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1843AB" w:rsidRPr="001843A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843AB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4051B"/>
    <w:rsid w:val="003D571D"/>
    <w:rsid w:val="004221DB"/>
    <w:rsid w:val="004A5F24"/>
    <w:rsid w:val="004F078F"/>
    <w:rsid w:val="004F0C93"/>
    <w:rsid w:val="00514951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0374E"/>
    <w:rsid w:val="00B17330"/>
    <w:rsid w:val="00BC1881"/>
    <w:rsid w:val="00C07AAA"/>
    <w:rsid w:val="00C47F2F"/>
    <w:rsid w:val="00CF6462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2015-01-10T14:01:00Z</cp:lastPrinted>
  <dcterms:created xsi:type="dcterms:W3CDTF">2015-01-10T14:04:00Z</dcterms:created>
  <dcterms:modified xsi:type="dcterms:W3CDTF">2015-01-10T14:04:00Z</dcterms:modified>
</cp:coreProperties>
</file>